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2428"/>
        <w:gridCol w:w="2083"/>
      </w:tblGrid>
      <w:tr w:rsidR="00DB0804" w:rsidRPr="00A549B9" w14:paraId="44C4E1EE" w14:textId="77777777" w:rsidTr="00E46C4F">
        <w:trPr>
          <w:trHeight w:val="1220"/>
        </w:trPr>
        <w:tc>
          <w:tcPr>
            <w:tcW w:w="4551" w:type="dxa"/>
          </w:tcPr>
          <w:p w14:paraId="64B7A359" w14:textId="77777777" w:rsidR="00AE08BD" w:rsidRDefault="00AE08BD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Företag</w:t>
            </w:r>
          </w:p>
          <w:p w14:paraId="740273E8" w14:textId="77777777" w:rsidR="00DB0804" w:rsidRPr="00AE08BD" w:rsidRDefault="00134CE1" w:rsidP="00134CE1">
            <w:pPr>
              <w:pStyle w:val="Sidhuvud"/>
              <w:jc w:val="center"/>
              <w:rPr>
                <w:rFonts w:ascii="Courier New" w:hAnsi="Courier New" w:cs="Courier New"/>
                <w:b/>
                <w:color w:val="8EB610"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8EB610"/>
                <w:sz w:val="20"/>
                <w:szCs w:val="20"/>
                <w:lang w:eastAsia="sv-SE"/>
              </w:rPr>
              <w:drawing>
                <wp:inline distT="0" distB="0" distL="0" distR="0" wp14:anchorId="360B78A3" wp14:editId="711FC3A1">
                  <wp:extent cx="926123" cy="522720"/>
                  <wp:effectExtent l="0" t="0" r="762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ompetensutveckla 2 liten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09" cy="80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  <w:gridSpan w:val="2"/>
          </w:tcPr>
          <w:p w14:paraId="1D257EAC" w14:textId="77777777" w:rsidR="00DB0804" w:rsidRDefault="00DB0804" w:rsidP="006B502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Dokumentnamn</w:t>
            </w:r>
          </w:p>
          <w:p w14:paraId="42795BD5" w14:textId="4D03579F" w:rsidR="00DB0804" w:rsidRPr="00A549B9" w:rsidRDefault="006A05D8" w:rsidP="00DE14DE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Rutin</w:t>
            </w:r>
            <w:r w:rsidR="00486B72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="00930C37">
              <w:rPr>
                <w:rFonts w:ascii="Arial" w:hAnsi="Arial" w:cs="Arial"/>
                <w:b/>
                <w:sz w:val="28"/>
                <w:szCs w:val="28"/>
              </w:rPr>
              <w:t xml:space="preserve">Säkert arbete med </w:t>
            </w:r>
            <w:r w:rsidR="006568F0">
              <w:rPr>
                <w:rFonts w:ascii="Arial" w:hAnsi="Arial" w:cs="Arial"/>
                <w:b/>
                <w:sz w:val="28"/>
                <w:szCs w:val="28"/>
              </w:rPr>
              <w:t xml:space="preserve">liftar och </w:t>
            </w:r>
            <w:r w:rsidR="00930C37">
              <w:rPr>
                <w:rFonts w:ascii="Arial" w:hAnsi="Arial" w:cs="Arial"/>
                <w:b/>
                <w:sz w:val="28"/>
                <w:szCs w:val="28"/>
              </w:rPr>
              <w:t>mobila arbetsplattformar</w:t>
            </w:r>
          </w:p>
        </w:tc>
      </w:tr>
      <w:tr w:rsidR="00AE08BD" w:rsidRPr="00A549B9" w14:paraId="3AC3C0A5" w14:textId="77777777" w:rsidTr="00AE08BD">
        <w:tc>
          <w:tcPr>
            <w:tcW w:w="4551" w:type="dxa"/>
          </w:tcPr>
          <w:p w14:paraId="501C4259" w14:textId="77777777" w:rsidR="00AE08BD" w:rsidRDefault="00AE08BD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Skapad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av</w:t>
            </w:r>
          </w:p>
          <w:p w14:paraId="672A36D5" w14:textId="77777777" w:rsidR="00AE08BD" w:rsidRPr="00F2564B" w:rsidRDefault="00AE08BD" w:rsidP="00AE08BD">
            <w:pPr>
              <w:spacing w:line="240" w:lineRule="auto"/>
            </w:pPr>
          </w:p>
        </w:tc>
        <w:tc>
          <w:tcPr>
            <w:tcW w:w="2428" w:type="dxa"/>
          </w:tcPr>
          <w:p w14:paraId="598675CD" w14:textId="77777777" w:rsidR="00AE08BD" w:rsidRDefault="00E46C4F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Dokumentansvarig</w:t>
            </w:r>
          </w:p>
          <w:p w14:paraId="16620CF2" w14:textId="77777777" w:rsidR="00AE08BD" w:rsidRPr="00F2564B" w:rsidRDefault="00AE08BD" w:rsidP="00AE08BD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  <w:p w14:paraId="4A9760BA" w14:textId="77777777" w:rsidR="007771C3" w:rsidRPr="00AE08BD" w:rsidRDefault="007771C3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3" w:type="dxa"/>
          </w:tcPr>
          <w:p w14:paraId="2C669DFB" w14:textId="77777777" w:rsidR="00F2564B" w:rsidRDefault="00DB0804" w:rsidP="00F2564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Version</w:t>
            </w:r>
          </w:p>
          <w:p w14:paraId="77C77AED" w14:textId="77777777" w:rsidR="00DB0804" w:rsidRPr="00F2564B" w:rsidRDefault="00DB0804" w:rsidP="00AE08BD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AE08BD" w:rsidRPr="00A549B9" w14:paraId="449DFC81" w14:textId="77777777" w:rsidTr="00AE08BD">
        <w:tc>
          <w:tcPr>
            <w:tcW w:w="4551" w:type="dxa"/>
          </w:tcPr>
          <w:p w14:paraId="02C25F2C" w14:textId="77777777" w:rsidR="00AE08BD" w:rsidRDefault="00AE08BD" w:rsidP="00F1666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Fastställd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av</w:t>
            </w:r>
          </w:p>
          <w:p w14:paraId="75C9DDAB" w14:textId="77777777" w:rsidR="00AE08BD" w:rsidRPr="00F2564B" w:rsidRDefault="00AE08BD" w:rsidP="00AE08BD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428" w:type="dxa"/>
          </w:tcPr>
          <w:p w14:paraId="5C49DC49" w14:textId="77777777" w:rsidR="00F2564B" w:rsidRDefault="00E46C4F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Fastställt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datum</w:t>
            </w:r>
          </w:p>
          <w:p w14:paraId="1894D455" w14:textId="77777777" w:rsidR="00AE08BD" w:rsidRDefault="00AE08BD" w:rsidP="00AE08BD">
            <w:pPr>
              <w:spacing w:line="240" w:lineRule="auto"/>
            </w:pPr>
          </w:p>
        </w:tc>
        <w:tc>
          <w:tcPr>
            <w:tcW w:w="2083" w:type="dxa"/>
          </w:tcPr>
          <w:p w14:paraId="20A2855E" w14:textId="77777777" w:rsidR="00F2564B" w:rsidRDefault="00E46C4F" w:rsidP="00F2564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Gäller från</w:t>
            </w:r>
          </w:p>
          <w:p w14:paraId="15E31B60" w14:textId="77777777" w:rsidR="00AE08BD" w:rsidRPr="00F2564B" w:rsidRDefault="00AE08BD" w:rsidP="00E46C4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14:paraId="7BECB767" w14:textId="77777777" w:rsidR="00DC53B9" w:rsidRPr="00A549B9" w:rsidRDefault="00DC53B9" w:rsidP="00AE08BD">
      <w:pPr>
        <w:spacing w:line="240" w:lineRule="auto"/>
        <w:rPr>
          <w:rFonts w:ascii="Arial" w:hAnsi="Arial" w:cs="Arial"/>
          <w:sz w:val="16"/>
          <w:szCs w:val="16"/>
        </w:rPr>
      </w:pPr>
    </w:p>
    <w:p w14:paraId="36293F77" w14:textId="64032EB1" w:rsidR="008D00A7" w:rsidRPr="003A2519" w:rsidRDefault="008D00A7" w:rsidP="000A14B5">
      <w:pPr>
        <w:pStyle w:val="Rubrik1"/>
        <w:rPr>
          <w:rFonts w:asciiTheme="minorHAnsi" w:hAnsiTheme="minorHAnsi" w:cstheme="minorHAnsi"/>
          <w:b/>
          <w:bCs/>
          <w:color w:val="000000" w:themeColor="text1"/>
        </w:rPr>
      </w:pPr>
      <w:r w:rsidRPr="003A2519">
        <w:rPr>
          <w:rFonts w:asciiTheme="minorHAnsi" w:hAnsiTheme="minorHAnsi" w:cstheme="minorHAnsi"/>
          <w:b/>
          <w:bCs/>
          <w:color w:val="000000" w:themeColor="text1"/>
        </w:rPr>
        <w:t>Syfte</w:t>
      </w:r>
    </w:p>
    <w:p w14:paraId="3BD480A1" w14:textId="7FE597DC" w:rsidR="00486B72" w:rsidRDefault="009D39F9" w:rsidP="000A14B5">
      <w:r w:rsidRPr="009D39F9">
        <w:t xml:space="preserve">Syftet med denna rutin är att förebygga olyckor vid arbete på höjd och säkerställa att mobila arbetsplattformar (liftar) används på ett tryggt och ansvarsfullt sätt. Rutinen säkerställer att verksamheten följer </w:t>
      </w:r>
      <w:r w:rsidRPr="009D39F9">
        <w:rPr>
          <w:b/>
          <w:bCs/>
        </w:rPr>
        <w:t>Arbetsmiljölagen</w:t>
      </w:r>
      <w:r w:rsidRPr="009D39F9">
        <w:t xml:space="preserve"> och Arbetsmiljöverkets föreskrifter om användning av arbetsutrustning, </w:t>
      </w:r>
      <w:r w:rsidRPr="009D39F9">
        <w:rPr>
          <w:b/>
          <w:bCs/>
        </w:rPr>
        <w:t>AFS 2023:11</w:t>
      </w:r>
      <w:r w:rsidRPr="009D39F9">
        <w:t>.</w:t>
      </w:r>
    </w:p>
    <w:p w14:paraId="7C570241" w14:textId="203C13E8" w:rsidR="008D00A7" w:rsidRPr="00486B72" w:rsidRDefault="008D00A7" w:rsidP="000A14B5">
      <w:pPr>
        <w:pStyle w:val="Rubrik1"/>
        <w:rPr>
          <w:rFonts w:asciiTheme="minorHAnsi" w:hAnsiTheme="minorHAnsi" w:cstheme="minorHAnsi"/>
          <w:b/>
          <w:bCs/>
          <w:color w:val="000000" w:themeColor="text1"/>
        </w:rPr>
      </w:pPr>
      <w:r w:rsidRPr="00486B72">
        <w:rPr>
          <w:rFonts w:asciiTheme="minorHAnsi" w:hAnsiTheme="minorHAnsi" w:cstheme="minorHAnsi"/>
          <w:b/>
          <w:bCs/>
          <w:color w:val="000000" w:themeColor="text1"/>
        </w:rPr>
        <w:t>Definitioner</w:t>
      </w:r>
    </w:p>
    <w:p w14:paraId="239F454E" w14:textId="7A649F34" w:rsidR="009D39F9" w:rsidRDefault="009D39F9" w:rsidP="000A14B5">
      <w:pPr>
        <w:numPr>
          <w:ilvl w:val="0"/>
          <w:numId w:val="14"/>
        </w:numPr>
      </w:pPr>
      <w:r w:rsidRPr="009D39F9">
        <w:rPr>
          <w:b/>
          <w:bCs/>
        </w:rPr>
        <w:t>Mobil arbetsplattform (MEWP):</w:t>
      </w:r>
      <w:r>
        <w:t xml:space="preserve"> En maskin konstruerad för att lyfta personer och utrustning till en arbetsplats på höjd, bestående av chassi, lyftmekanism och arbetskorg. </w:t>
      </w:r>
    </w:p>
    <w:p w14:paraId="303279E8" w14:textId="77777777" w:rsidR="009D39F9" w:rsidRDefault="009D39F9" w:rsidP="000A14B5">
      <w:pPr>
        <w:numPr>
          <w:ilvl w:val="0"/>
          <w:numId w:val="14"/>
        </w:numPr>
      </w:pPr>
      <w:r w:rsidRPr="009D39F9">
        <w:rPr>
          <w:b/>
          <w:bCs/>
        </w:rPr>
        <w:t>Stödyta:</w:t>
      </w:r>
      <w:r>
        <w:t xml:space="preserve"> Den yta som maskinen står på och som avgör dess stabilitet. Om tyngdpunkten hamnar utanför stödytan riskerar liften att välta. </w:t>
      </w:r>
    </w:p>
    <w:p w14:paraId="374DB389" w14:textId="013C7B11" w:rsidR="00486B72" w:rsidRPr="00486B72" w:rsidRDefault="009D39F9" w:rsidP="000A14B5">
      <w:pPr>
        <w:numPr>
          <w:ilvl w:val="0"/>
          <w:numId w:val="14"/>
        </w:numPr>
      </w:pPr>
      <w:r w:rsidRPr="009D39F9">
        <w:rPr>
          <w:b/>
          <w:bCs/>
        </w:rPr>
        <w:t>Körtillstånd:</w:t>
      </w:r>
      <w:r>
        <w:t xml:space="preserve"> Ett skriftligt dokument där arbetsgivaren ger en namngiven arbetstagare tillstånd att använda en specifik typ av lift</w:t>
      </w:r>
      <w:r>
        <w:t>.</w:t>
      </w:r>
    </w:p>
    <w:p w14:paraId="206AB8F4" w14:textId="5C9F3DCA" w:rsidR="008D00A7" w:rsidRPr="003A2519" w:rsidRDefault="008D00A7" w:rsidP="000A14B5">
      <w:pPr>
        <w:pStyle w:val="Rubrik1"/>
        <w:rPr>
          <w:rFonts w:asciiTheme="minorHAnsi" w:hAnsiTheme="minorHAnsi" w:cstheme="minorHAnsi"/>
          <w:b/>
          <w:bCs/>
          <w:color w:val="000000" w:themeColor="text1"/>
        </w:rPr>
      </w:pPr>
      <w:r w:rsidRPr="003A2519">
        <w:rPr>
          <w:rFonts w:asciiTheme="minorHAnsi" w:hAnsiTheme="minorHAnsi" w:cstheme="minorHAnsi"/>
          <w:b/>
          <w:bCs/>
          <w:color w:val="000000" w:themeColor="text1"/>
        </w:rPr>
        <w:t>Ansvar</w:t>
      </w:r>
    </w:p>
    <w:p w14:paraId="43111D4C" w14:textId="77E7BEE6" w:rsidR="00486B72" w:rsidRPr="00486B72" w:rsidRDefault="00486B72" w:rsidP="000A14B5">
      <w:pPr>
        <w:numPr>
          <w:ilvl w:val="0"/>
          <w:numId w:val="15"/>
        </w:numPr>
      </w:pPr>
      <w:r w:rsidRPr="00486B72">
        <w:rPr>
          <w:b/>
          <w:bCs/>
        </w:rPr>
        <w:t>Arbetsgivare/</w:t>
      </w:r>
      <w:r w:rsidR="000A14B5">
        <w:rPr>
          <w:b/>
          <w:bCs/>
        </w:rPr>
        <w:t>n</w:t>
      </w:r>
      <w:r w:rsidRPr="00486B72">
        <w:rPr>
          <w:b/>
          <w:bCs/>
        </w:rPr>
        <w:t>ärmaste chef:</w:t>
      </w:r>
      <w:r w:rsidRPr="00486B72">
        <w:t xml:space="preserve"> </w:t>
      </w:r>
      <w:r w:rsidR="000A14B5" w:rsidRPr="000A14B5">
        <w:t>Ansvarar för att medarbetare har rätt utbildning, att utfärda skriftliga körtillstånd, att maskiner besiktigas var 12:e månad och att arbetet riskbedöms.</w:t>
      </w:r>
    </w:p>
    <w:p w14:paraId="029DD6DD" w14:textId="66E67511" w:rsidR="00486B72" w:rsidRPr="00486B72" w:rsidRDefault="00486B72" w:rsidP="000A14B5">
      <w:pPr>
        <w:numPr>
          <w:ilvl w:val="0"/>
          <w:numId w:val="15"/>
        </w:numPr>
      </w:pPr>
      <w:r w:rsidRPr="00486B72">
        <w:rPr>
          <w:b/>
          <w:bCs/>
        </w:rPr>
        <w:t>Arbetstagare</w:t>
      </w:r>
      <w:r w:rsidR="000A14B5">
        <w:rPr>
          <w:b/>
          <w:bCs/>
        </w:rPr>
        <w:t>/liftoperatör</w:t>
      </w:r>
      <w:r w:rsidRPr="00486B72">
        <w:rPr>
          <w:b/>
          <w:bCs/>
        </w:rPr>
        <w:t>:</w:t>
      </w:r>
      <w:r w:rsidRPr="00486B72">
        <w:t xml:space="preserve"> </w:t>
      </w:r>
      <w:r w:rsidR="000A14B5" w:rsidRPr="000A14B5">
        <w:t>Ansvarar för att följa säkerhetsregler, utföra daglig tillsyn, använda rätt skyddsutrustning och omedelbart rapportera fel eller tillbud</w:t>
      </w:r>
      <w:r w:rsidR="000A14B5">
        <w:t>.</w:t>
      </w:r>
    </w:p>
    <w:p w14:paraId="0EAF9ECA" w14:textId="315F1FE0" w:rsidR="008D00A7" w:rsidRPr="003A2519" w:rsidRDefault="008D00A7" w:rsidP="000A14B5">
      <w:pPr>
        <w:pStyle w:val="Rubrik1"/>
        <w:rPr>
          <w:rFonts w:asciiTheme="minorHAnsi" w:hAnsiTheme="minorHAnsi" w:cstheme="minorHAnsi"/>
          <w:b/>
          <w:bCs/>
          <w:color w:val="000000" w:themeColor="text1"/>
        </w:rPr>
      </w:pPr>
      <w:r w:rsidRPr="003A2519">
        <w:rPr>
          <w:rFonts w:asciiTheme="minorHAnsi" w:hAnsiTheme="minorHAnsi" w:cstheme="minorHAnsi"/>
          <w:b/>
          <w:bCs/>
          <w:color w:val="000000" w:themeColor="text1"/>
        </w:rPr>
        <w:t>Rutinens genomförande</w:t>
      </w:r>
    </w:p>
    <w:p w14:paraId="68A7BE01" w14:textId="77777777" w:rsidR="000A14B5" w:rsidRPr="000A14B5" w:rsidRDefault="000A14B5" w:rsidP="000A14B5">
      <w:pPr>
        <w:spacing w:after="0"/>
      </w:pPr>
      <w:r w:rsidRPr="000A14B5">
        <w:rPr>
          <w:b/>
          <w:bCs/>
        </w:rPr>
        <w:t>Steg 1: Planering och riskbedömning (före arbetet)</w:t>
      </w:r>
      <w:r w:rsidRPr="000A14B5">
        <w:t xml:space="preserve"> </w:t>
      </w:r>
    </w:p>
    <w:p w14:paraId="0ECED74B" w14:textId="58164025" w:rsidR="000A14B5" w:rsidRPr="000A14B5" w:rsidRDefault="000A14B5" w:rsidP="000A14B5">
      <w:pPr>
        <w:spacing w:after="0"/>
      </w:pPr>
      <w:r w:rsidRPr="000A14B5">
        <w:t>Innan arbetet påbörjas ska en riskbedömning göras för att identifiera faror.</w:t>
      </w:r>
    </w:p>
    <w:p w14:paraId="3026111E" w14:textId="77777777" w:rsidR="000A14B5" w:rsidRPr="000A14B5" w:rsidRDefault="000A14B5" w:rsidP="000A14B5">
      <w:pPr>
        <w:numPr>
          <w:ilvl w:val="0"/>
          <w:numId w:val="34"/>
        </w:numPr>
        <w:spacing w:after="0"/>
      </w:pPr>
      <w:r w:rsidRPr="000A14B5">
        <w:rPr>
          <w:b/>
          <w:bCs/>
        </w:rPr>
        <w:t>Val av lift:</w:t>
      </w:r>
      <w:r w:rsidRPr="000A14B5">
        <w:t xml:space="preserve"> Välj rätt maskin (</w:t>
      </w:r>
      <w:proofErr w:type="gramStart"/>
      <w:r w:rsidRPr="000A14B5">
        <w:t>t.ex.</w:t>
      </w:r>
      <w:proofErr w:type="gramEnd"/>
      <w:r w:rsidRPr="000A14B5">
        <w:t xml:space="preserve"> </w:t>
      </w:r>
      <w:proofErr w:type="spellStart"/>
      <w:r w:rsidRPr="000A14B5">
        <w:t>saxlift</w:t>
      </w:r>
      <w:proofErr w:type="spellEnd"/>
      <w:r w:rsidRPr="000A14B5">
        <w:t xml:space="preserve"> för vertikala lyft eller </w:t>
      </w:r>
      <w:proofErr w:type="spellStart"/>
      <w:r w:rsidRPr="000A14B5">
        <w:t>bomlift</w:t>
      </w:r>
      <w:proofErr w:type="spellEnd"/>
      <w:r w:rsidRPr="000A14B5">
        <w:t xml:space="preserve"> för räckvidd i sidled) utifrån arbetsuppgiften.</w:t>
      </w:r>
    </w:p>
    <w:p w14:paraId="3F6B8091" w14:textId="77777777" w:rsidR="000A14B5" w:rsidRPr="000A14B5" w:rsidRDefault="000A14B5" w:rsidP="000A14B5">
      <w:pPr>
        <w:numPr>
          <w:ilvl w:val="0"/>
          <w:numId w:val="34"/>
        </w:numPr>
        <w:spacing w:after="0"/>
      </w:pPr>
      <w:r w:rsidRPr="000A14B5">
        <w:rPr>
          <w:b/>
          <w:bCs/>
        </w:rPr>
        <w:t>Arbetsplatsinspektion:</w:t>
      </w:r>
      <w:r w:rsidRPr="000A14B5">
        <w:t xml:space="preserve"> Kontrollera underlagets bärighet (mjuk mark, hål, lutning) och hinder i omgivningen som elledningar eller trafik.</w:t>
      </w:r>
    </w:p>
    <w:p w14:paraId="1A301E42" w14:textId="77777777" w:rsidR="000A14B5" w:rsidRPr="000A14B5" w:rsidRDefault="000A14B5" w:rsidP="000A14B5">
      <w:pPr>
        <w:numPr>
          <w:ilvl w:val="0"/>
          <w:numId w:val="34"/>
        </w:numPr>
        <w:spacing w:after="0"/>
      </w:pPr>
      <w:r w:rsidRPr="000A14B5">
        <w:rPr>
          <w:b/>
          <w:bCs/>
        </w:rPr>
        <w:t>Väder:</w:t>
      </w:r>
      <w:r w:rsidRPr="000A14B5">
        <w:t xml:space="preserve"> Kontrollera vindhastighet. Vid stark vind (ofta över 12,5 m/s) eller farliga väderförhållanden ska liften inte användas utomhus.</w:t>
      </w:r>
    </w:p>
    <w:p w14:paraId="25F7FA53" w14:textId="77777777" w:rsidR="000A14B5" w:rsidRDefault="000A14B5" w:rsidP="000A14B5">
      <w:pPr>
        <w:spacing w:after="0"/>
        <w:rPr>
          <w:b/>
          <w:bCs/>
        </w:rPr>
      </w:pPr>
    </w:p>
    <w:p w14:paraId="0DDF3052" w14:textId="77777777" w:rsidR="000A14B5" w:rsidRDefault="000A14B5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43058CD0" w14:textId="74EB9C7C" w:rsidR="000A14B5" w:rsidRPr="000A14B5" w:rsidRDefault="000A14B5" w:rsidP="000A14B5">
      <w:pPr>
        <w:spacing w:after="0"/>
      </w:pPr>
      <w:r w:rsidRPr="000A14B5">
        <w:rPr>
          <w:b/>
          <w:bCs/>
        </w:rPr>
        <w:lastRenderedPageBreak/>
        <w:t>Steg 2: Kompetens och tillstånd</w:t>
      </w:r>
    </w:p>
    <w:p w14:paraId="46F7E24D" w14:textId="77777777" w:rsidR="000A14B5" w:rsidRPr="000A14B5" w:rsidRDefault="000A14B5" w:rsidP="000A14B5">
      <w:pPr>
        <w:numPr>
          <w:ilvl w:val="0"/>
          <w:numId w:val="35"/>
        </w:numPr>
        <w:spacing w:after="0"/>
      </w:pPr>
      <w:r w:rsidRPr="000A14B5">
        <w:rPr>
          <w:b/>
          <w:bCs/>
        </w:rPr>
        <w:t>Utbildning:</w:t>
      </w:r>
      <w:r w:rsidRPr="000A14B5">
        <w:t xml:space="preserve"> Operatören ska ha dokumenterade teoretiska och praktiska kunskaper om liftens funktion och risker.</w:t>
      </w:r>
    </w:p>
    <w:p w14:paraId="2EB17C8A" w14:textId="77777777" w:rsidR="000A14B5" w:rsidRDefault="000A14B5" w:rsidP="000A14B5">
      <w:pPr>
        <w:numPr>
          <w:ilvl w:val="0"/>
          <w:numId w:val="35"/>
        </w:numPr>
        <w:spacing w:after="0"/>
      </w:pPr>
      <w:r w:rsidRPr="000A14B5">
        <w:rPr>
          <w:b/>
          <w:bCs/>
        </w:rPr>
        <w:t>Körtillstånd:</w:t>
      </w:r>
      <w:r w:rsidRPr="000A14B5">
        <w:t xml:space="preserve"> Operatören måste ha ett giltigt skriftligt körtillstånd från arbetsgivaren för den aktuella lifttypen.</w:t>
      </w:r>
    </w:p>
    <w:p w14:paraId="1D07D640" w14:textId="77777777" w:rsidR="000A14B5" w:rsidRPr="000A14B5" w:rsidRDefault="000A14B5" w:rsidP="000A14B5">
      <w:pPr>
        <w:spacing w:after="0"/>
        <w:ind w:left="720"/>
      </w:pPr>
    </w:p>
    <w:p w14:paraId="0FF36582" w14:textId="77777777" w:rsidR="000A14B5" w:rsidRPr="000A14B5" w:rsidRDefault="000A14B5" w:rsidP="000A14B5">
      <w:pPr>
        <w:spacing w:after="0"/>
      </w:pPr>
      <w:r w:rsidRPr="000A14B5">
        <w:rPr>
          <w:b/>
          <w:bCs/>
        </w:rPr>
        <w:t>Steg 3: Daglig tillsyn och funktionskontroll</w:t>
      </w:r>
      <w:r w:rsidRPr="000A14B5">
        <w:t xml:space="preserve"> </w:t>
      </w:r>
    </w:p>
    <w:p w14:paraId="6A03886E" w14:textId="52400F10" w:rsidR="000A14B5" w:rsidRPr="000A14B5" w:rsidRDefault="000A14B5" w:rsidP="000A14B5">
      <w:pPr>
        <w:spacing w:after="0"/>
      </w:pPr>
      <w:r w:rsidRPr="000A14B5">
        <w:t xml:space="preserve">Vid </w:t>
      </w:r>
      <w:r w:rsidR="00906BF5">
        <w:t xml:space="preserve">början av </w:t>
      </w:r>
      <w:r w:rsidRPr="000A14B5">
        <w:t>varje arbetspass ska operatören kontrollera liften enligt en checklista:</w:t>
      </w:r>
    </w:p>
    <w:p w14:paraId="2495DD0C" w14:textId="77777777" w:rsidR="000A14B5" w:rsidRPr="000A14B5" w:rsidRDefault="000A14B5" w:rsidP="000A14B5">
      <w:pPr>
        <w:numPr>
          <w:ilvl w:val="0"/>
          <w:numId w:val="36"/>
        </w:numPr>
        <w:spacing w:after="0"/>
      </w:pPr>
      <w:r w:rsidRPr="000A14B5">
        <w:rPr>
          <w:b/>
          <w:bCs/>
        </w:rPr>
        <w:t>Visuell kontroll:</w:t>
      </w:r>
      <w:r w:rsidRPr="000A14B5">
        <w:t xml:space="preserve"> Kontrollera hjul, däck, hydraulik (läckage) och att arbetskorgen är oskadad.</w:t>
      </w:r>
    </w:p>
    <w:p w14:paraId="244DDD38" w14:textId="77777777" w:rsidR="000A14B5" w:rsidRPr="000A14B5" w:rsidRDefault="000A14B5" w:rsidP="000A14B5">
      <w:pPr>
        <w:numPr>
          <w:ilvl w:val="0"/>
          <w:numId w:val="36"/>
        </w:numPr>
        <w:spacing w:after="0"/>
      </w:pPr>
      <w:r w:rsidRPr="000A14B5">
        <w:rPr>
          <w:b/>
          <w:bCs/>
        </w:rPr>
        <w:t>Funktionstest:</w:t>
      </w:r>
      <w:r w:rsidRPr="000A14B5">
        <w:t xml:space="preserve"> Testa nödstopp, bromsar, styrning och nödsänkningssystemet på </w:t>
      </w:r>
      <w:proofErr w:type="gramStart"/>
      <w:r w:rsidRPr="000A14B5">
        <w:t>plan mark</w:t>
      </w:r>
      <w:proofErr w:type="gramEnd"/>
      <w:r w:rsidRPr="000A14B5">
        <w:t xml:space="preserve"> innan korgen höjs.</w:t>
      </w:r>
    </w:p>
    <w:p w14:paraId="5A2C683C" w14:textId="77777777" w:rsidR="000A14B5" w:rsidRDefault="000A14B5" w:rsidP="000A14B5">
      <w:pPr>
        <w:numPr>
          <w:ilvl w:val="0"/>
          <w:numId w:val="36"/>
        </w:numPr>
        <w:spacing w:after="0"/>
      </w:pPr>
      <w:r w:rsidRPr="000A14B5">
        <w:rPr>
          <w:b/>
          <w:bCs/>
        </w:rPr>
        <w:t>Dokumentation:</w:t>
      </w:r>
      <w:r w:rsidRPr="000A14B5">
        <w:t xml:space="preserve"> Signera kontrollkortet efter genomförd tillsyn.</w:t>
      </w:r>
    </w:p>
    <w:p w14:paraId="01A45F40" w14:textId="77777777" w:rsidR="000A14B5" w:rsidRPr="000A14B5" w:rsidRDefault="000A14B5" w:rsidP="000A14B5">
      <w:pPr>
        <w:spacing w:after="0"/>
        <w:ind w:left="720"/>
      </w:pPr>
    </w:p>
    <w:p w14:paraId="74A7BD28" w14:textId="77777777" w:rsidR="000A14B5" w:rsidRPr="000A14B5" w:rsidRDefault="000A14B5" w:rsidP="000A14B5">
      <w:pPr>
        <w:spacing w:after="0"/>
      </w:pPr>
      <w:r w:rsidRPr="000A14B5">
        <w:rPr>
          <w:b/>
          <w:bCs/>
        </w:rPr>
        <w:t>Steg 4: Säkert handhavande under arbetet</w:t>
      </w:r>
    </w:p>
    <w:p w14:paraId="62108EEE" w14:textId="77777777" w:rsidR="000A14B5" w:rsidRPr="000A14B5" w:rsidRDefault="000A14B5" w:rsidP="000A14B5">
      <w:pPr>
        <w:numPr>
          <w:ilvl w:val="0"/>
          <w:numId w:val="37"/>
        </w:numPr>
        <w:spacing w:after="0"/>
      </w:pPr>
      <w:r w:rsidRPr="000A14B5">
        <w:rPr>
          <w:b/>
          <w:bCs/>
        </w:rPr>
        <w:t>Stabilitet:</w:t>
      </w:r>
      <w:r w:rsidRPr="000A14B5">
        <w:t xml:space="preserve"> Använd alltid stödben och stödplattor vid behov. Liften ska stå horisontellt.</w:t>
      </w:r>
    </w:p>
    <w:p w14:paraId="304833C7" w14:textId="77777777" w:rsidR="000A14B5" w:rsidRPr="000A14B5" w:rsidRDefault="000A14B5" w:rsidP="000A14B5">
      <w:pPr>
        <w:numPr>
          <w:ilvl w:val="0"/>
          <w:numId w:val="37"/>
        </w:numPr>
        <w:spacing w:after="0"/>
      </w:pPr>
      <w:r w:rsidRPr="000A14B5">
        <w:rPr>
          <w:b/>
          <w:bCs/>
        </w:rPr>
        <w:t>Belastning:</w:t>
      </w:r>
      <w:r w:rsidRPr="000A14B5">
        <w:t xml:space="preserve"> Överskrid aldrig liftens </w:t>
      </w:r>
      <w:proofErr w:type="spellStart"/>
      <w:r w:rsidRPr="000A14B5">
        <w:t>maxlast</w:t>
      </w:r>
      <w:proofErr w:type="spellEnd"/>
      <w:r w:rsidRPr="000A14B5">
        <w:t xml:space="preserve"> (personer + verktyg + material).</w:t>
      </w:r>
    </w:p>
    <w:p w14:paraId="5CF721AC" w14:textId="77777777" w:rsidR="000A14B5" w:rsidRPr="000A14B5" w:rsidRDefault="000A14B5" w:rsidP="000A14B5">
      <w:pPr>
        <w:numPr>
          <w:ilvl w:val="0"/>
          <w:numId w:val="37"/>
        </w:numPr>
        <w:spacing w:after="0"/>
      </w:pPr>
      <w:r w:rsidRPr="000A14B5">
        <w:rPr>
          <w:b/>
          <w:bCs/>
        </w:rPr>
        <w:t>Arbete i korg:</w:t>
      </w:r>
      <w:r w:rsidRPr="000A14B5">
        <w:t xml:space="preserve"> Stå alltid med båda fötterna på korgens golv. Det är förbjudet att klättra på räcket eller kliva ur korgen när den är upphöjd.</w:t>
      </w:r>
    </w:p>
    <w:p w14:paraId="0FD3AF29" w14:textId="77777777" w:rsidR="000A14B5" w:rsidRDefault="000A14B5" w:rsidP="000A14B5">
      <w:pPr>
        <w:numPr>
          <w:ilvl w:val="0"/>
          <w:numId w:val="37"/>
        </w:numPr>
        <w:spacing w:after="0"/>
      </w:pPr>
      <w:r w:rsidRPr="000A14B5">
        <w:rPr>
          <w:b/>
          <w:bCs/>
        </w:rPr>
        <w:t>Avspärrning:</w:t>
      </w:r>
      <w:r w:rsidRPr="000A14B5">
        <w:t xml:space="preserve"> Spärra av riskområdet på marken med koner eller band för att skydda mot fallande föremål och påkörning.</w:t>
      </w:r>
    </w:p>
    <w:p w14:paraId="48B6AFFD" w14:textId="77777777" w:rsidR="000A14B5" w:rsidRPr="000A14B5" w:rsidRDefault="000A14B5" w:rsidP="000A14B5">
      <w:pPr>
        <w:spacing w:after="0"/>
        <w:ind w:left="720"/>
      </w:pPr>
    </w:p>
    <w:p w14:paraId="51BEF263" w14:textId="77777777" w:rsidR="000A14B5" w:rsidRPr="000A14B5" w:rsidRDefault="000A14B5" w:rsidP="000A14B5">
      <w:pPr>
        <w:spacing w:after="0"/>
      </w:pPr>
      <w:r w:rsidRPr="000A14B5">
        <w:rPr>
          <w:b/>
          <w:bCs/>
        </w:rPr>
        <w:t>Steg 5: Stopplikt vid fara eller fel</w:t>
      </w:r>
      <w:r w:rsidRPr="000A14B5">
        <w:t xml:space="preserve"> </w:t>
      </w:r>
    </w:p>
    <w:p w14:paraId="46F36C0B" w14:textId="0789EFBE" w:rsidR="000A14B5" w:rsidRPr="000A14B5" w:rsidRDefault="000A14B5" w:rsidP="000A14B5">
      <w:pPr>
        <w:spacing w:after="0"/>
      </w:pPr>
      <w:r w:rsidRPr="000A14B5">
        <w:t xml:space="preserve">Om en farlig situation uppstår eller maskinen krånglar gäller </w:t>
      </w:r>
      <w:r w:rsidRPr="000A14B5">
        <w:rPr>
          <w:b/>
          <w:bCs/>
        </w:rPr>
        <w:t>stopplikt</w:t>
      </w:r>
      <w:r w:rsidRPr="000A14B5">
        <w:t>:</w:t>
      </w:r>
    </w:p>
    <w:p w14:paraId="0384CC06" w14:textId="77777777" w:rsidR="000A14B5" w:rsidRPr="000A14B5" w:rsidRDefault="000A14B5" w:rsidP="000A14B5">
      <w:pPr>
        <w:numPr>
          <w:ilvl w:val="0"/>
          <w:numId w:val="38"/>
        </w:numPr>
        <w:spacing w:after="0"/>
      </w:pPr>
      <w:r w:rsidRPr="000A14B5">
        <w:rPr>
          <w:b/>
          <w:bCs/>
        </w:rPr>
        <w:t>Avbryt arbetet omedelbart</w:t>
      </w:r>
      <w:r w:rsidRPr="000A14B5">
        <w:t xml:space="preserve"> vid ovanliga ljud, läckage, ryckiga rörelser eller om någon känner stark höjdrädsla.</w:t>
      </w:r>
    </w:p>
    <w:p w14:paraId="1893B67B" w14:textId="77777777" w:rsidR="000A14B5" w:rsidRPr="000A14B5" w:rsidRDefault="000A14B5" w:rsidP="000A14B5">
      <w:pPr>
        <w:numPr>
          <w:ilvl w:val="0"/>
          <w:numId w:val="38"/>
        </w:numPr>
        <w:spacing w:after="0"/>
      </w:pPr>
      <w:proofErr w:type="spellStart"/>
      <w:r w:rsidRPr="000A14B5">
        <w:rPr>
          <w:b/>
          <w:bCs/>
        </w:rPr>
        <w:t>Nödsänkning</w:t>
      </w:r>
      <w:proofErr w:type="spellEnd"/>
      <w:r w:rsidRPr="000A14B5">
        <w:rPr>
          <w:b/>
          <w:bCs/>
        </w:rPr>
        <w:t>:</w:t>
      </w:r>
      <w:r w:rsidRPr="000A14B5">
        <w:t xml:space="preserve"> Om operatören inte kan manövrera liften ska nödsänkningssystemet användas från marken av en instruerad person.</w:t>
      </w:r>
    </w:p>
    <w:p w14:paraId="75CC5E47" w14:textId="77777777" w:rsidR="000A14B5" w:rsidRDefault="000A14B5" w:rsidP="000A14B5">
      <w:pPr>
        <w:numPr>
          <w:ilvl w:val="0"/>
          <w:numId w:val="38"/>
        </w:numPr>
        <w:spacing w:after="0"/>
      </w:pPr>
      <w:r w:rsidRPr="000A14B5">
        <w:rPr>
          <w:b/>
          <w:bCs/>
        </w:rPr>
        <w:t>Rapportering:</w:t>
      </w:r>
      <w:r w:rsidRPr="000A14B5">
        <w:t xml:space="preserve"> Informera arbetsledningen direkt och se till att liften spärras för användning tills felet är åtgärdat.</w:t>
      </w:r>
    </w:p>
    <w:p w14:paraId="45CA4582" w14:textId="77777777" w:rsidR="000A14B5" w:rsidRPr="000A14B5" w:rsidRDefault="000A14B5" w:rsidP="000A14B5">
      <w:pPr>
        <w:spacing w:after="0"/>
        <w:ind w:left="720"/>
      </w:pPr>
    </w:p>
    <w:p w14:paraId="3C49C294" w14:textId="77777777" w:rsidR="000A14B5" w:rsidRPr="000A14B5" w:rsidRDefault="000A14B5" w:rsidP="000A14B5">
      <w:pPr>
        <w:spacing w:after="0"/>
      </w:pPr>
      <w:r w:rsidRPr="000A14B5">
        <w:rPr>
          <w:b/>
          <w:bCs/>
        </w:rPr>
        <w:t>Steg 6: Avslutning och förvaring</w:t>
      </w:r>
    </w:p>
    <w:p w14:paraId="74BA7A1C" w14:textId="77777777" w:rsidR="000A14B5" w:rsidRPr="000A14B5" w:rsidRDefault="000A14B5" w:rsidP="000A14B5">
      <w:pPr>
        <w:numPr>
          <w:ilvl w:val="0"/>
          <w:numId w:val="39"/>
        </w:numPr>
        <w:spacing w:after="0"/>
      </w:pPr>
      <w:r w:rsidRPr="000A14B5">
        <w:t>Städa ur arbetskorgen från verktyg och material.</w:t>
      </w:r>
    </w:p>
    <w:p w14:paraId="30EB75EA" w14:textId="77777777" w:rsidR="000A14B5" w:rsidRPr="000A14B5" w:rsidRDefault="000A14B5" w:rsidP="000A14B5">
      <w:pPr>
        <w:numPr>
          <w:ilvl w:val="0"/>
          <w:numId w:val="39"/>
        </w:numPr>
        <w:spacing w:after="0"/>
      </w:pPr>
      <w:r w:rsidRPr="000A14B5">
        <w:t>Säkra liften mot obehörig användning genom att ta ur nyckeln och slå av huvudströmmen.</w:t>
      </w:r>
    </w:p>
    <w:p w14:paraId="541761A8" w14:textId="77777777" w:rsidR="000A14B5" w:rsidRPr="000A14B5" w:rsidRDefault="000A14B5" w:rsidP="000A14B5">
      <w:pPr>
        <w:numPr>
          <w:ilvl w:val="0"/>
          <w:numId w:val="39"/>
        </w:numPr>
        <w:spacing w:after="0"/>
      </w:pPr>
      <w:r w:rsidRPr="000A14B5">
        <w:t>Sätt batteridrivna liftar på laddning i ett ventilerat utrymme.</w:t>
      </w:r>
    </w:p>
    <w:p w14:paraId="1816B41B" w14:textId="77777777" w:rsidR="004E0C79" w:rsidRDefault="004E0C79" w:rsidP="000A14B5">
      <w:pPr>
        <w:spacing w:after="0" w:line="360" w:lineRule="auto"/>
        <w:rPr>
          <w:rFonts w:asciiTheme="minorHAnsi" w:eastAsiaTheme="majorEastAsia" w:hAnsiTheme="minorHAnsi" w:cstheme="minorHAnsi"/>
          <w:b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br w:type="page"/>
      </w:r>
    </w:p>
    <w:p w14:paraId="0BAC8AB6" w14:textId="5DE43D76" w:rsidR="008D00A7" w:rsidRPr="003A2519" w:rsidRDefault="008D00A7" w:rsidP="003A2519">
      <w:pPr>
        <w:pStyle w:val="Rubrik1"/>
        <w:rPr>
          <w:rFonts w:asciiTheme="minorHAnsi" w:hAnsiTheme="minorHAnsi" w:cstheme="minorHAnsi"/>
          <w:b/>
          <w:bCs/>
          <w:color w:val="000000" w:themeColor="text1"/>
        </w:rPr>
      </w:pPr>
      <w:r w:rsidRPr="003A2519">
        <w:rPr>
          <w:rFonts w:asciiTheme="minorHAnsi" w:hAnsiTheme="minorHAnsi" w:cstheme="minorHAnsi"/>
          <w:b/>
          <w:bCs/>
          <w:color w:val="000000" w:themeColor="text1"/>
        </w:rPr>
        <w:lastRenderedPageBreak/>
        <w:t>Relaterade dokument</w:t>
      </w:r>
    </w:p>
    <w:p w14:paraId="59EC52B0" w14:textId="77777777" w:rsidR="00BA4FF3" w:rsidRPr="00BA4FF3" w:rsidRDefault="00BA4FF3" w:rsidP="00906BF5">
      <w:pPr>
        <w:numPr>
          <w:ilvl w:val="0"/>
          <w:numId w:val="40"/>
        </w:numPr>
      </w:pPr>
      <w:r w:rsidRPr="00BA4FF3">
        <w:t>Checklista: Daglig tillsyn av lift</w:t>
      </w:r>
    </w:p>
    <w:p w14:paraId="5A2D1828" w14:textId="51D43755" w:rsidR="00BA4FF3" w:rsidRPr="00BA4FF3" w:rsidRDefault="00BA4FF3" w:rsidP="00906BF5">
      <w:pPr>
        <w:numPr>
          <w:ilvl w:val="0"/>
          <w:numId w:val="40"/>
        </w:numPr>
      </w:pPr>
      <w:r w:rsidRPr="00BA4FF3">
        <w:t>Skriftlig instruktion: Säkert arbete med liftar</w:t>
      </w:r>
      <w:r>
        <w:t xml:space="preserve"> och mobila arbetsplattformar</w:t>
      </w:r>
    </w:p>
    <w:p w14:paraId="0F0497CB" w14:textId="77777777" w:rsidR="00BA4FF3" w:rsidRPr="00BA4FF3" w:rsidRDefault="00BA4FF3" w:rsidP="00906BF5">
      <w:pPr>
        <w:numPr>
          <w:ilvl w:val="0"/>
          <w:numId w:val="40"/>
        </w:numPr>
      </w:pPr>
      <w:r w:rsidRPr="00BA4FF3">
        <w:t xml:space="preserve">Riskbedömning för specifikt </w:t>
      </w:r>
      <w:proofErr w:type="spellStart"/>
      <w:r w:rsidRPr="00BA4FF3">
        <w:t>liftarbete</w:t>
      </w:r>
      <w:proofErr w:type="spellEnd"/>
    </w:p>
    <w:p w14:paraId="3E3FF161" w14:textId="77777777" w:rsidR="00BA4FF3" w:rsidRPr="00BA4FF3" w:rsidRDefault="00BA4FF3" w:rsidP="00906BF5">
      <w:pPr>
        <w:numPr>
          <w:ilvl w:val="0"/>
          <w:numId w:val="40"/>
        </w:numPr>
      </w:pPr>
      <w:r w:rsidRPr="00BA4FF3">
        <w:t>Skriftligt körtillstånd (personligt)</w:t>
      </w:r>
    </w:p>
    <w:p w14:paraId="0CF53553" w14:textId="371437D3" w:rsidR="003C4CF7" w:rsidRPr="00C60BB2" w:rsidRDefault="00BA4FF3" w:rsidP="00906BF5">
      <w:pPr>
        <w:numPr>
          <w:ilvl w:val="0"/>
          <w:numId w:val="40"/>
        </w:numPr>
      </w:pPr>
      <w:r w:rsidRPr="00BA4FF3">
        <w:t>Besiktningsprotokoll (</w:t>
      </w:r>
      <w:r>
        <w:t xml:space="preserve">max </w:t>
      </w:r>
      <w:r w:rsidRPr="00BA4FF3">
        <w:t>12 månader</w:t>
      </w:r>
      <w:r>
        <w:t xml:space="preserve"> gammalt</w:t>
      </w:r>
      <w:r w:rsidRPr="00BA4FF3">
        <w:t>)</w:t>
      </w:r>
    </w:p>
    <w:sectPr w:rsidR="003C4CF7" w:rsidRPr="00C60BB2" w:rsidSect="00DC5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38FF0" w14:textId="77777777" w:rsidR="00B96CA4" w:rsidRDefault="00B96CA4" w:rsidP="00167DFC">
      <w:pPr>
        <w:spacing w:after="0" w:line="240" w:lineRule="auto"/>
      </w:pPr>
      <w:r>
        <w:separator/>
      </w:r>
    </w:p>
  </w:endnote>
  <w:endnote w:type="continuationSeparator" w:id="0">
    <w:p w14:paraId="4D536621" w14:textId="77777777" w:rsidR="00B96CA4" w:rsidRDefault="00B96CA4" w:rsidP="0016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67D18" w14:textId="77777777" w:rsidR="00B96CA4" w:rsidRDefault="00B96CA4" w:rsidP="00167DFC">
      <w:pPr>
        <w:spacing w:after="0" w:line="240" w:lineRule="auto"/>
      </w:pPr>
      <w:r>
        <w:separator/>
      </w:r>
    </w:p>
  </w:footnote>
  <w:footnote w:type="continuationSeparator" w:id="0">
    <w:p w14:paraId="38EEC006" w14:textId="77777777" w:rsidR="00B96CA4" w:rsidRDefault="00B96CA4" w:rsidP="00167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384"/>
    <w:multiLevelType w:val="multilevel"/>
    <w:tmpl w:val="C6D8062C"/>
    <w:lvl w:ilvl="0">
      <w:start w:val="5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55"/>
        </w:tabs>
        <w:ind w:left="165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64B17BB"/>
    <w:multiLevelType w:val="multilevel"/>
    <w:tmpl w:val="1186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F3294"/>
    <w:multiLevelType w:val="multilevel"/>
    <w:tmpl w:val="466A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B433A"/>
    <w:multiLevelType w:val="multilevel"/>
    <w:tmpl w:val="8806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A66BA"/>
    <w:multiLevelType w:val="multilevel"/>
    <w:tmpl w:val="981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3553E"/>
    <w:multiLevelType w:val="multilevel"/>
    <w:tmpl w:val="0058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90993"/>
    <w:multiLevelType w:val="multilevel"/>
    <w:tmpl w:val="F9500BEA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color w:val="1B1B1B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1D050974"/>
    <w:multiLevelType w:val="hybridMultilevel"/>
    <w:tmpl w:val="0D20CA76"/>
    <w:lvl w:ilvl="0" w:tplc="A0321D3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D60CA2">
      <w:numFmt w:val="none"/>
      <w:lvlText w:val=""/>
      <w:lvlJc w:val="left"/>
      <w:pPr>
        <w:tabs>
          <w:tab w:val="num" w:pos="360"/>
        </w:tabs>
      </w:pPr>
    </w:lvl>
    <w:lvl w:ilvl="2" w:tplc="216A4E52">
      <w:numFmt w:val="none"/>
      <w:lvlText w:val=""/>
      <w:lvlJc w:val="left"/>
      <w:pPr>
        <w:tabs>
          <w:tab w:val="num" w:pos="360"/>
        </w:tabs>
      </w:pPr>
    </w:lvl>
    <w:lvl w:ilvl="3" w:tplc="F12847D6">
      <w:numFmt w:val="none"/>
      <w:lvlText w:val=""/>
      <w:lvlJc w:val="left"/>
      <w:pPr>
        <w:tabs>
          <w:tab w:val="num" w:pos="360"/>
        </w:tabs>
      </w:pPr>
    </w:lvl>
    <w:lvl w:ilvl="4" w:tplc="725EF4E6">
      <w:numFmt w:val="none"/>
      <w:lvlText w:val=""/>
      <w:lvlJc w:val="left"/>
      <w:pPr>
        <w:tabs>
          <w:tab w:val="num" w:pos="360"/>
        </w:tabs>
      </w:pPr>
    </w:lvl>
    <w:lvl w:ilvl="5" w:tplc="C190315E">
      <w:numFmt w:val="none"/>
      <w:lvlText w:val=""/>
      <w:lvlJc w:val="left"/>
      <w:pPr>
        <w:tabs>
          <w:tab w:val="num" w:pos="360"/>
        </w:tabs>
      </w:pPr>
    </w:lvl>
    <w:lvl w:ilvl="6" w:tplc="42E0F3B4">
      <w:numFmt w:val="none"/>
      <w:lvlText w:val=""/>
      <w:lvlJc w:val="left"/>
      <w:pPr>
        <w:tabs>
          <w:tab w:val="num" w:pos="360"/>
        </w:tabs>
      </w:pPr>
    </w:lvl>
    <w:lvl w:ilvl="7" w:tplc="D6C25516">
      <w:numFmt w:val="none"/>
      <w:lvlText w:val=""/>
      <w:lvlJc w:val="left"/>
      <w:pPr>
        <w:tabs>
          <w:tab w:val="num" w:pos="360"/>
        </w:tabs>
      </w:pPr>
    </w:lvl>
    <w:lvl w:ilvl="8" w:tplc="9D3EEBA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2695379"/>
    <w:multiLevelType w:val="multilevel"/>
    <w:tmpl w:val="312A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183571"/>
    <w:multiLevelType w:val="multilevel"/>
    <w:tmpl w:val="FAF6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30531"/>
    <w:multiLevelType w:val="multilevel"/>
    <w:tmpl w:val="A17E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CD55FA"/>
    <w:multiLevelType w:val="multilevel"/>
    <w:tmpl w:val="4952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0F16ED"/>
    <w:multiLevelType w:val="multilevel"/>
    <w:tmpl w:val="603C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8108D"/>
    <w:multiLevelType w:val="multilevel"/>
    <w:tmpl w:val="6F1E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251EA2"/>
    <w:multiLevelType w:val="multilevel"/>
    <w:tmpl w:val="A578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233DEB"/>
    <w:multiLevelType w:val="multilevel"/>
    <w:tmpl w:val="492A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9D76C0"/>
    <w:multiLevelType w:val="multilevel"/>
    <w:tmpl w:val="DB0AB5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F1433D1"/>
    <w:multiLevelType w:val="multilevel"/>
    <w:tmpl w:val="251C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261F24"/>
    <w:multiLevelType w:val="multilevel"/>
    <w:tmpl w:val="DAFC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9C0C91"/>
    <w:multiLevelType w:val="multilevel"/>
    <w:tmpl w:val="A8AC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374E90"/>
    <w:multiLevelType w:val="multilevel"/>
    <w:tmpl w:val="8146C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F2239D"/>
    <w:multiLevelType w:val="multilevel"/>
    <w:tmpl w:val="D828F19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B1B1B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E3A5FCD"/>
    <w:multiLevelType w:val="multilevel"/>
    <w:tmpl w:val="EE64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F24656"/>
    <w:multiLevelType w:val="multilevel"/>
    <w:tmpl w:val="323EEAD8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3F06887"/>
    <w:multiLevelType w:val="hybridMultilevel"/>
    <w:tmpl w:val="9ACC3302"/>
    <w:lvl w:ilvl="0" w:tplc="393625C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20F3F2">
      <w:numFmt w:val="none"/>
      <w:lvlText w:val=""/>
      <w:lvlJc w:val="left"/>
      <w:pPr>
        <w:tabs>
          <w:tab w:val="num" w:pos="360"/>
        </w:tabs>
      </w:pPr>
    </w:lvl>
    <w:lvl w:ilvl="2" w:tplc="3F7AB4D0">
      <w:numFmt w:val="none"/>
      <w:lvlText w:val=""/>
      <w:lvlJc w:val="left"/>
      <w:pPr>
        <w:tabs>
          <w:tab w:val="num" w:pos="360"/>
        </w:tabs>
      </w:pPr>
    </w:lvl>
    <w:lvl w:ilvl="3" w:tplc="330A59C2">
      <w:numFmt w:val="none"/>
      <w:lvlText w:val=""/>
      <w:lvlJc w:val="left"/>
      <w:pPr>
        <w:tabs>
          <w:tab w:val="num" w:pos="360"/>
        </w:tabs>
      </w:pPr>
    </w:lvl>
    <w:lvl w:ilvl="4" w:tplc="F5D48696">
      <w:numFmt w:val="none"/>
      <w:lvlText w:val=""/>
      <w:lvlJc w:val="left"/>
      <w:pPr>
        <w:tabs>
          <w:tab w:val="num" w:pos="360"/>
        </w:tabs>
      </w:pPr>
    </w:lvl>
    <w:lvl w:ilvl="5" w:tplc="873C97B8">
      <w:numFmt w:val="none"/>
      <w:lvlText w:val=""/>
      <w:lvlJc w:val="left"/>
      <w:pPr>
        <w:tabs>
          <w:tab w:val="num" w:pos="360"/>
        </w:tabs>
      </w:pPr>
    </w:lvl>
    <w:lvl w:ilvl="6" w:tplc="16088060">
      <w:numFmt w:val="none"/>
      <w:lvlText w:val=""/>
      <w:lvlJc w:val="left"/>
      <w:pPr>
        <w:tabs>
          <w:tab w:val="num" w:pos="360"/>
        </w:tabs>
      </w:pPr>
    </w:lvl>
    <w:lvl w:ilvl="7" w:tplc="45AA1B0E">
      <w:numFmt w:val="none"/>
      <w:lvlText w:val=""/>
      <w:lvlJc w:val="left"/>
      <w:pPr>
        <w:tabs>
          <w:tab w:val="num" w:pos="360"/>
        </w:tabs>
      </w:pPr>
    </w:lvl>
    <w:lvl w:ilvl="8" w:tplc="62829E90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A4970F9"/>
    <w:multiLevelType w:val="hybridMultilevel"/>
    <w:tmpl w:val="591ACE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E2583"/>
    <w:multiLevelType w:val="multilevel"/>
    <w:tmpl w:val="8B3606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F8B15A3"/>
    <w:multiLevelType w:val="multilevel"/>
    <w:tmpl w:val="6346DA1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B1B1B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09915FA"/>
    <w:multiLevelType w:val="multilevel"/>
    <w:tmpl w:val="A9EE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EE5A42"/>
    <w:multiLevelType w:val="multilevel"/>
    <w:tmpl w:val="E16C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0E2BF1"/>
    <w:multiLevelType w:val="multilevel"/>
    <w:tmpl w:val="DF18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D61326"/>
    <w:multiLevelType w:val="hybridMultilevel"/>
    <w:tmpl w:val="0B96E060"/>
    <w:lvl w:ilvl="0" w:tplc="84589D74">
      <w:start w:val="7"/>
      <w:numFmt w:val="decimal"/>
      <w:lvlText w:val="%1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78358D8"/>
    <w:multiLevelType w:val="multilevel"/>
    <w:tmpl w:val="4F783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44454E"/>
    <w:multiLevelType w:val="multilevel"/>
    <w:tmpl w:val="EBCA54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A5B6753"/>
    <w:multiLevelType w:val="multilevel"/>
    <w:tmpl w:val="75DA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1F5377"/>
    <w:multiLevelType w:val="multilevel"/>
    <w:tmpl w:val="A910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5E0B06"/>
    <w:multiLevelType w:val="multilevel"/>
    <w:tmpl w:val="0FF2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8023DE"/>
    <w:multiLevelType w:val="multilevel"/>
    <w:tmpl w:val="8588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AC1063"/>
    <w:multiLevelType w:val="hybridMultilevel"/>
    <w:tmpl w:val="632632B6"/>
    <w:lvl w:ilvl="0" w:tplc="D5522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763880">
      <w:numFmt w:val="none"/>
      <w:lvlText w:val=""/>
      <w:lvlJc w:val="left"/>
      <w:pPr>
        <w:tabs>
          <w:tab w:val="num" w:pos="360"/>
        </w:tabs>
      </w:pPr>
    </w:lvl>
    <w:lvl w:ilvl="2" w:tplc="E77E64E4">
      <w:numFmt w:val="none"/>
      <w:lvlText w:val=""/>
      <w:lvlJc w:val="left"/>
      <w:pPr>
        <w:tabs>
          <w:tab w:val="num" w:pos="360"/>
        </w:tabs>
      </w:pPr>
    </w:lvl>
    <w:lvl w:ilvl="3" w:tplc="D6F6155E">
      <w:numFmt w:val="none"/>
      <w:lvlText w:val=""/>
      <w:lvlJc w:val="left"/>
      <w:pPr>
        <w:tabs>
          <w:tab w:val="num" w:pos="360"/>
        </w:tabs>
      </w:pPr>
    </w:lvl>
    <w:lvl w:ilvl="4" w:tplc="F8BC08B0">
      <w:numFmt w:val="none"/>
      <w:lvlText w:val=""/>
      <w:lvlJc w:val="left"/>
      <w:pPr>
        <w:tabs>
          <w:tab w:val="num" w:pos="360"/>
        </w:tabs>
      </w:pPr>
    </w:lvl>
    <w:lvl w:ilvl="5" w:tplc="8D4AECFA">
      <w:numFmt w:val="none"/>
      <w:lvlText w:val=""/>
      <w:lvlJc w:val="left"/>
      <w:pPr>
        <w:tabs>
          <w:tab w:val="num" w:pos="360"/>
        </w:tabs>
      </w:pPr>
    </w:lvl>
    <w:lvl w:ilvl="6" w:tplc="E7BCA0EC">
      <w:numFmt w:val="none"/>
      <w:lvlText w:val=""/>
      <w:lvlJc w:val="left"/>
      <w:pPr>
        <w:tabs>
          <w:tab w:val="num" w:pos="360"/>
        </w:tabs>
      </w:pPr>
    </w:lvl>
    <w:lvl w:ilvl="7" w:tplc="30BE6708">
      <w:numFmt w:val="none"/>
      <w:lvlText w:val=""/>
      <w:lvlJc w:val="left"/>
      <w:pPr>
        <w:tabs>
          <w:tab w:val="num" w:pos="360"/>
        </w:tabs>
      </w:pPr>
    </w:lvl>
    <w:lvl w:ilvl="8" w:tplc="23305014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79F21BBE"/>
    <w:multiLevelType w:val="multilevel"/>
    <w:tmpl w:val="E88C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475223">
    <w:abstractNumId w:val="38"/>
  </w:num>
  <w:num w:numId="2" w16cid:durableId="1934431421">
    <w:abstractNumId w:val="7"/>
  </w:num>
  <w:num w:numId="3" w16cid:durableId="120925967">
    <w:abstractNumId w:val="24"/>
  </w:num>
  <w:num w:numId="4" w16cid:durableId="894585903">
    <w:abstractNumId w:val="0"/>
  </w:num>
  <w:num w:numId="5" w16cid:durableId="189874616">
    <w:abstractNumId w:val="31"/>
  </w:num>
  <w:num w:numId="6" w16cid:durableId="470174106">
    <w:abstractNumId w:val="25"/>
  </w:num>
  <w:num w:numId="7" w16cid:durableId="1170094867">
    <w:abstractNumId w:val="33"/>
  </w:num>
  <w:num w:numId="8" w16cid:durableId="1205143469">
    <w:abstractNumId w:val="27"/>
  </w:num>
  <w:num w:numId="9" w16cid:durableId="1169053811">
    <w:abstractNumId w:val="6"/>
  </w:num>
  <w:num w:numId="10" w16cid:durableId="670718547">
    <w:abstractNumId w:val="26"/>
  </w:num>
  <w:num w:numId="11" w16cid:durableId="869687764">
    <w:abstractNumId w:val="21"/>
  </w:num>
  <w:num w:numId="12" w16cid:durableId="1351103844">
    <w:abstractNumId w:val="23"/>
  </w:num>
  <w:num w:numId="13" w16cid:durableId="452602554">
    <w:abstractNumId w:val="16"/>
  </w:num>
  <w:num w:numId="14" w16cid:durableId="1912080922">
    <w:abstractNumId w:val="34"/>
  </w:num>
  <w:num w:numId="15" w16cid:durableId="27686381">
    <w:abstractNumId w:val="13"/>
  </w:num>
  <w:num w:numId="16" w16cid:durableId="1927692511">
    <w:abstractNumId w:val="30"/>
  </w:num>
  <w:num w:numId="17" w16cid:durableId="580528152">
    <w:abstractNumId w:val="36"/>
  </w:num>
  <w:num w:numId="18" w16cid:durableId="1969236005">
    <w:abstractNumId w:val="28"/>
  </w:num>
  <w:num w:numId="19" w16cid:durableId="487332029">
    <w:abstractNumId w:val="22"/>
  </w:num>
  <w:num w:numId="20" w16cid:durableId="1224485086">
    <w:abstractNumId w:val="17"/>
  </w:num>
  <w:num w:numId="21" w16cid:durableId="1213496845">
    <w:abstractNumId w:val="1"/>
  </w:num>
  <w:num w:numId="22" w16cid:durableId="648096289">
    <w:abstractNumId w:val="2"/>
  </w:num>
  <w:num w:numId="23" w16cid:durableId="1614052973">
    <w:abstractNumId w:val="32"/>
  </w:num>
  <w:num w:numId="24" w16cid:durableId="997146688">
    <w:abstractNumId w:val="35"/>
  </w:num>
  <w:num w:numId="25" w16cid:durableId="2025740163">
    <w:abstractNumId w:val="37"/>
  </w:num>
  <w:num w:numId="26" w16cid:durableId="986513971">
    <w:abstractNumId w:val="12"/>
  </w:num>
  <w:num w:numId="27" w16cid:durableId="1251162729">
    <w:abstractNumId w:val="9"/>
  </w:num>
  <w:num w:numId="28" w16cid:durableId="517737050">
    <w:abstractNumId w:val="15"/>
  </w:num>
  <w:num w:numId="29" w16cid:durableId="2114785561">
    <w:abstractNumId w:val="4"/>
  </w:num>
  <w:num w:numId="30" w16cid:durableId="603540216">
    <w:abstractNumId w:val="20"/>
  </w:num>
  <w:num w:numId="31" w16cid:durableId="545795286">
    <w:abstractNumId w:val="11"/>
  </w:num>
  <w:num w:numId="32" w16cid:durableId="961770424">
    <w:abstractNumId w:val="10"/>
  </w:num>
  <w:num w:numId="33" w16cid:durableId="442965363">
    <w:abstractNumId w:val="29"/>
  </w:num>
  <w:num w:numId="34" w16cid:durableId="1437747081">
    <w:abstractNumId w:val="5"/>
  </w:num>
  <w:num w:numId="35" w16cid:durableId="659969838">
    <w:abstractNumId w:val="8"/>
  </w:num>
  <w:num w:numId="36" w16cid:durableId="683820707">
    <w:abstractNumId w:val="19"/>
  </w:num>
  <w:num w:numId="37" w16cid:durableId="1220097498">
    <w:abstractNumId w:val="3"/>
  </w:num>
  <w:num w:numId="38" w16cid:durableId="2090611357">
    <w:abstractNumId w:val="14"/>
  </w:num>
  <w:num w:numId="39" w16cid:durableId="1540627808">
    <w:abstractNumId w:val="39"/>
  </w:num>
  <w:num w:numId="40" w16cid:durableId="1499052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5F"/>
    <w:rsid w:val="000136EC"/>
    <w:rsid w:val="0004787A"/>
    <w:rsid w:val="000550DC"/>
    <w:rsid w:val="000615F4"/>
    <w:rsid w:val="0007137A"/>
    <w:rsid w:val="00080204"/>
    <w:rsid w:val="000A0789"/>
    <w:rsid w:val="000A14B5"/>
    <w:rsid w:val="00134CE1"/>
    <w:rsid w:val="00135D83"/>
    <w:rsid w:val="0015250D"/>
    <w:rsid w:val="00167DFC"/>
    <w:rsid w:val="00194499"/>
    <w:rsid w:val="001D237C"/>
    <w:rsid w:val="002547AC"/>
    <w:rsid w:val="00285A1D"/>
    <w:rsid w:val="0029533C"/>
    <w:rsid w:val="002A44FC"/>
    <w:rsid w:val="002A4D12"/>
    <w:rsid w:val="002B1E80"/>
    <w:rsid w:val="0033666D"/>
    <w:rsid w:val="00341376"/>
    <w:rsid w:val="00341F53"/>
    <w:rsid w:val="003660C1"/>
    <w:rsid w:val="00372984"/>
    <w:rsid w:val="003A1EE9"/>
    <w:rsid w:val="003A2519"/>
    <w:rsid w:val="003B1CF0"/>
    <w:rsid w:val="003B38D8"/>
    <w:rsid w:val="003C4CF7"/>
    <w:rsid w:val="003C7CA5"/>
    <w:rsid w:val="003E53D0"/>
    <w:rsid w:val="003F04D7"/>
    <w:rsid w:val="00486B72"/>
    <w:rsid w:val="004922F1"/>
    <w:rsid w:val="004B6644"/>
    <w:rsid w:val="004C7FEE"/>
    <w:rsid w:val="004E0C79"/>
    <w:rsid w:val="004E6C9A"/>
    <w:rsid w:val="004F4E65"/>
    <w:rsid w:val="005225B1"/>
    <w:rsid w:val="00536A33"/>
    <w:rsid w:val="005542DC"/>
    <w:rsid w:val="005B369E"/>
    <w:rsid w:val="005E14C6"/>
    <w:rsid w:val="005F2BFA"/>
    <w:rsid w:val="005F2D51"/>
    <w:rsid w:val="00604597"/>
    <w:rsid w:val="00607E2C"/>
    <w:rsid w:val="00641769"/>
    <w:rsid w:val="006513F0"/>
    <w:rsid w:val="006568F0"/>
    <w:rsid w:val="00675971"/>
    <w:rsid w:val="00677265"/>
    <w:rsid w:val="006907C5"/>
    <w:rsid w:val="00691F3D"/>
    <w:rsid w:val="00696AA9"/>
    <w:rsid w:val="006A05D8"/>
    <w:rsid w:val="006B15F7"/>
    <w:rsid w:val="006B7196"/>
    <w:rsid w:val="006D00F6"/>
    <w:rsid w:val="0072756A"/>
    <w:rsid w:val="007771C3"/>
    <w:rsid w:val="007838FF"/>
    <w:rsid w:val="007A1E8F"/>
    <w:rsid w:val="007B180C"/>
    <w:rsid w:val="007B1C6F"/>
    <w:rsid w:val="007B37DD"/>
    <w:rsid w:val="007C0D49"/>
    <w:rsid w:val="0084791F"/>
    <w:rsid w:val="00871D7E"/>
    <w:rsid w:val="0089270C"/>
    <w:rsid w:val="008A4F52"/>
    <w:rsid w:val="008D00A7"/>
    <w:rsid w:val="008E3229"/>
    <w:rsid w:val="008F2E5E"/>
    <w:rsid w:val="00906BF5"/>
    <w:rsid w:val="00930C37"/>
    <w:rsid w:val="00933F51"/>
    <w:rsid w:val="00947051"/>
    <w:rsid w:val="009D39F9"/>
    <w:rsid w:val="009E3FFA"/>
    <w:rsid w:val="00A210CA"/>
    <w:rsid w:val="00A44678"/>
    <w:rsid w:val="00A549B9"/>
    <w:rsid w:val="00A87689"/>
    <w:rsid w:val="00A93130"/>
    <w:rsid w:val="00AE08BD"/>
    <w:rsid w:val="00B27F59"/>
    <w:rsid w:val="00B40176"/>
    <w:rsid w:val="00B46335"/>
    <w:rsid w:val="00B8246B"/>
    <w:rsid w:val="00B9045F"/>
    <w:rsid w:val="00B96CA4"/>
    <w:rsid w:val="00BA4033"/>
    <w:rsid w:val="00BA4FF3"/>
    <w:rsid w:val="00BD4989"/>
    <w:rsid w:val="00BE4B79"/>
    <w:rsid w:val="00C00670"/>
    <w:rsid w:val="00C030E8"/>
    <w:rsid w:val="00C4263C"/>
    <w:rsid w:val="00C60BB2"/>
    <w:rsid w:val="00CE63E9"/>
    <w:rsid w:val="00D05A1F"/>
    <w:rsid w:val="00D80BF0"/>
    <w:rsid w:val="00DB0804"/>
    <w:rsid w:val="00DC53B9"/>
    <w:rsid w:val="00DD1F46"/>
    <w:rsid w:val="00DE14DE"/>
    <w:rsid w:val="00E002CB"/>
    <w:rsid w:val="00E46C4F"/>
    <w:rsid w:val="00E513B8"/>
    <w:rsid w:val="00E623F0"/>
    <w:rsid w:val="00E62BB5"/>
    <w:rsid w:val="00E738AB"/>
    <w:rsid w:val="00E91488"/>
    <w:rsid w:val="00F003B8"/>
    <w:rsid w:val="00F038C9"/>
    <w:rsid w:val="00F2564B"/>
    <w:rsid w:val="00F556AB"/>
    <w:rsid w:val="00F7787B"/>
    <w:rsid w:val="00F87B57"/>
    <w:rsid w:val="00FB399E"/>
    <w:rsid w:val="00FB4C2B"/>
    <w:rsid w:val="00FD22A2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E226"/>
  <w15:docId w15:val="{34AABCF9-4E5E-DD4B-A068-93F2E9D8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3B9"/>
    <w:pPr>
      <w:spacing w:after="200" w:line="276" w:lineRule="auto"/>
    </w:pPr>
    <w:rPr>
      <w:sz w:val="22"/>
      <w:szCs w:val="22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3A2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F7787B"/>
    <w:pPr>
      <w:keepNext/>
      <w:spacing w:after="0" w:line="240" w:lineRule="auto"/>
      <w:ind w:left="720"/>
      <w:outlineLvl w:val="1"/>
    </w:pPr>
    <w:rPr>
      <w:rFonts w:ascii="Times New Roman" w:eastAsia="Times New Roman" w:hAnsi="Times New Roman"/>
      <w:sz w:val="28"/>
      <w:szCs w:val="24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B36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huvud">
    <w:name w:val="header"/>
    <w:basedOn w:val="Normal"/>
    <w:link w:val="SidhuvudChar"/>
    <w:uiPriority w:val="99"/>
    <w:unhideWhenUsed/>
    <w:rsid w:val="00167DF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67DFC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67DF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67DFC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6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7DF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6D00F6"/>
    <w:rPr>
      <w:color w:val="0000FF"/>
      <w:u w:val="single"/>
    </w:rPr>
  </w:style>
  <w:style w:type="character" w:customStyle="1" w:styleId="Rubrik2Char">
    <w:name w:val="Rubrik 2 Char"/>
    <w:basedOn w:val="Standardstycketeckensnitt"/>
    <w:link w:val="Rubrik2"/>
    <w:rsid w:val="00F7787B"/>
    <w:rPr>
      <w:rFonts w:ascii="Times New Roman" w:eastAsia="Times New Roman" w:hAnsi="Times New Roman"/>
      <w:sz w:val="28"/>
      <w:szCs w:val="24"/>
    </w:rPr>
  </w:style>
  <w:style w:type="character" w:styleId="Platshllartext">
    <w:name w:val="Placeholder Text"/>
    <w:basedOn w:val="Standardstycketeckensnitt"/>
    <w:uiPriority w:val="99"/>
    <w:semiHidden/>
    <w:rsid w:val="0015250D"/>
    <w:rPr>
      <w:color w:val="808080"/>
    </w:rPr>
  </w:style>
  <w:style w:type="paragraph" w:styleId="Liststycke">
    <w:name w:val="List Paragraph"/>
    <w:basedOn w:val="Normal"/>
    <w:uiPriority w:val="34"/>
    <w:qFormat/>
    <w:rsid w:val="00E738AB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3729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72984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customStyle="1" w:styleId="Rubrik1Char">
    <w:name w:val="Rubrik 1 Char"/>
    <w:basedOn w:val="Standardstycketeckensnitt"/>
    <w:link w:val="Rubrik1"/>
    <w:uiPriority w:val="9"/>
    <w:rsid w:val="003A25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624</Words>
  <Characters>3309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Prevent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Mikael Danielsson</dc:creator>
  <cp:lastModifiedBy>Ronja Brinkemar</cp:lastModifiedBy>
  <cp:revision>7</cp:revision>
  <dcterms:created xsi:type="dcterms:W3CDTF">2026-03-19T10:14:00Z</dcterms:created>
  <dcterms:modified xsi:type="dcterms:W3CDTF">2026-03-19T10:21:00Z</dcterms:modified>
</cp:coreProperties>
</file>